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5A4518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5FBA88C7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C16C8E">
        <w:rPr>
          <w:rFonts w:cstheme="minorHAnsi"/>
          <w:b/>
          <w:szCs w:val="22"/>
          <w:lang w:val="nb-NO"/>
        </w:rPr>
        <w:t>tjenestedesigner</w:t>
      </w:r>
      <w:r w:rsidR="00671ADA" w:rsidRPr="00671ADA">
        <w:rPr>
          <w:rFonts w:cstheme="minorHAnsi"/>
          <w:b/>
          <w:szCs w:val="22"/>
          <w:lang w:val="nb-NO"/>
        </w:rPr>
        <w:t xml:space="preserve"> til DRIV, saksnr. 2026</w:t>
      </w:r>
      <w:r w:rsidR="00C16C8E">
        <w:rPr>
          <w:rFonts w:cstheme="minorHAnsi"/>
          <w:b/>
          <w:szCs w:val="22"/>
          <w:lang w:val="nb-NO"/>
        </w:rPr>
        <w:t>016455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5A4518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5A4518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5A4518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5A4518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5A4518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5E8F" w14:textId="383BA047" w:rsidR="005A4518" w:rsidRPr="005A4518" w:rsidRDefault="005A4518" w:rsidP="005A4518">
    <w:pPr>
      <w:pStyle w:val="Topptekst"/>
      <w:rPr>
        <w:lang w:val="nb-NO"/>
      </w:rPr>
    </w:pPr>
    <w:r w:rsidRPr="005A4518">
      <w:rPr>
        <w:lang w:val="nb-NO"/>
      </w:rPr>
      <w:t>2026016455 Anskaffelse av tjenestedesigner til DRIV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4518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7099"/>
    <w:rsid w:val="00910D85"/>
    <w:rsid w:val="00912003"/>
    <w:rsid w:val="009141F8"/>
    <w:rsid w:val="00916606"/>
    <w:rsid w:val="00931D5D"/>
    <w:rsid w:val="00946E87"/>
    <w:rsid w:val="0094762B"/>
    <w:rsid w:val="0095064E"/>
    <w:rsid w:val="00954930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4638C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16C8E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288</Words>
  <Characters>2166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16</cp:revision>
  <cp:lastPrinted>2013-07-05T09:04:00Z</cp:lastPrinted>
  <dcterms:created xsi:type="dcterms:W3CDTF">2024-11-04T09:45:00Z</dcterms:created>
  <dcterms:modified xsi:type="dcterms:W3CDTF">2026-05-20T07:30:00Z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